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7C6B6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Přírodopis úkoly 1. 6. – 5. 6. </w:t>
      </w:r>
      <w:r w:rsidR="00A86913">
        <w:rPr>
          <w:b/>
          <w:sz w:val="32"/>
          <w:szCs w:val="32"/>
        </w:rPr>
        <w:t>2020 7</w:t>
      </w:r>
      <w:r>
        <w:rPr>
          <w:b/>
          <w:sz w:val="32"/>
          <w:szCs w:val="32"/>
        </w:rPr>
        <w:t>. třída</w:t>
      </w:r>
    </w:p>
    <w:p w:rsidR="007C6B65" w:rsidRDefault="007C6B65">
      <w:pPr>
        <w:rPr>
          <w:b/>
          <w:sz w:val="32"/>
          <w:szCs w:val="32"/>
        </w:rPr>
      </w:pPr>
      <w:r>
        <w:rPr>
          <w:b/>
          <w:sz w:val="32"/>
          <w:szCs w:val="32"/>
        </w:rPr>
        <w:t>Opakovací otázky do sešitu:</w:t>
      </w:r>
    </w:p>
    <w:p w:rsidR="007C6B65" w:rsidRDefault="00A86913">
      <w:pPr>
        <w:rPr>
          <w:sz w:val="32"/>
          <w:szCs w:val="32"/>
        </w:rPr>
      </w:pPr>
      <w:r>
        <w:rPr>
          <w:sz w:val="32"/>
          <w:szCs w:val="32"/>
        </w:rPr>
        <w:t>1)Co je opylení?</w:t>
      </w:r>
    </w:p>
    <w:p w:rsidR="00A86913" w:rsidRDefault="00A86913">
      <w:pPr>
        <w:rPr>
          <w:sz w:val="32"/>
          <w:szCs w:val="32"/>
        </w:rPr>
      </w:pPr>
      <w:r>
        <w:rPr>
          <w:sz w:val="32"/>
          <w:szCs w:val="32"/>
        </w:rPr>
        <w:t>2)Co znamená, že je rostlina samosprašná?</w:t>
      </w:r>
    </w:p>
    <w:p w:rsidR="00A86913" w:rsidRDefault="00A86913">
      <w:pPr>
        <w:rPr>
          <w:sz w:val="32"/>
          <w:szCs w:val="32"/>
        </w:rPr>
      </w:pPr>
      <w:r>
        <w:rPr>
          <w:sz w:val="32"/>
          <w:szCs w:val="32"/>
        </w:rPr>
        <w:t>3)Co musí udělat pěstitel, který zasadil rostlinu cizosprašnou, aby měl plody?</w:t>
      </w:r>
    </w:p>
    <w:p w:rsidR="007C6B65" w:rsidRDefault="007C6B65">
      <w:pPr>
        <w:rPr>
          <w:sz w:val="32"/>
          <w:szCs w:val="32"/>
        </w:rPr>
      </w:pPr>
    </w:p>
    <w:p w:rsidR="00881400" w:rsidRPr="00A86913" w:rsidRDefault="007C6B65" w:rsidP="004F54B7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Nové učivo </w:t>
      </w:r>
      <w:r w:rsidR="004F54B7">
        <w:rPr>
          <w:b/>
          <w:sz w:val="32"/>
          <w:szCs w:val="32"/>
        </w:rPr>
        <w:t>(zapsat nebo vlepit do sešitu):</w:t>
      </w:r>
    </w:p>
    <w:p w:rsidR="00A86913" w:rsidRDefault="00A86913" w:rsidP="004F54B7">
      <w:pPr>
        <w:rPr>
          <w:b/>
          <w:sz w:val="32"/>
          <w:szCs w:val="32"/>
        </w:rPr>
      </w:pPr>
      <w:r>
        <w:rPr>
          <w:b/>
          <w:sz w:val="32"/>
          <w:szCs w:val="32"/>
        </w:rPr>
        <w:t>OPLOZENÍ</w:t>
      </w:r>
    </w:p>
    <w:p w:rsidR="00A86913" w:rsidRDefault="00A86913" w:rsidP="004F54B7">
      <w:pPr>
        <w:rPr>
          <w:sz w:val="32"/>
          <w:szCs w:val="32"/>
        </w:rPr>
      </w:pPr>
      <w:r>
        <w:rPr>
          <w:sz w:val="32"/>
          <w:szCs w:val="32"/>
        </w:rPr>
        <w:t xml:space="preserve">Je splynutí samčí pohlavní buňky z pylového zrna s pohlavní buňkou vajíčka. (učebnice </w:t>
      </w:r>
      <w:r w:rsidR="00E92CCC">
        <w:rPr>
          <w:sz w:val="32"/>
          <w:szCs w:val="32"/>
        </w:rPr>
        <w:t>str. 85</w:t>
      </w:r>
      <w:r>
        <w:rPr>
          <w:sz w:val="32"/>
          <w:szCs w:val="32"/>
        </w:rPr>
        <w:t xml:space="preserve">, </w:t>
      </w:r>
      <w:r w:rsidR="00650F5C">
        <w:rPr>
          <w:sz w:val="32"/>
          <w:szCs w:val="32"/>
        </w:rPr>
        <w:t>obr. 35</w:t>
      </w:r>
      <w:r>
        <w:rPr>
          <w:sz w:val="32"/>
          <w:szCs w:val="32"/>
        </w:rPr>
        <w:t>)</w:t>
      </w:r>
    </w:p>
    <w:p w:rsidR="00A86913" w:rsidRDefault="00A86913" w:rsidP="004F54B7">
      <w:pPr>
        <w:rPr>
          <w:sz w:val="32"/>
          <w:szCs w:val="32"/>
        </w:rPr>
      </w:pPr>
      <w:r>
        <w:rPr>
          <w:sz w:val="32"/>
          <w:szCs w:val="32"/>
        </w:rPr>
        <w:t>Vznikne tak SEMENO a ze semeníku PLOD.</w:t>
      </w:r>
    </w:p>
    <w:p w:rsidR="00A86913" w:rsidRDefault="00A86913" w:rsidP="004F54B7">
      <w:pPr>
        <w:rPr>
          <w:sz w:val="32"/>
          <w:szCs w:val="32"/>
        </w:rPr>
      </w:pPr>
    </w:p>
    <w:p w:rsidR="00A86913" w:rsidRPr="00A86913" w:rsidRDefault="00A86913" w:rsidP="004F54B7">
      <w:pPr>
        <w:rPr>
          <w:b/>
          <w:sz w:val="32"/>
          <w:szCs w:val="32"/>
        </w:rPr>
      </w:pPr>
      <w:r w:rsidRPr="00A86913">
        <w:rPr>
          <w:b/>
          <w:sz w:val="32"/>
          <w:szCs w:val="32"/>
        </w:rPr>
        <w:t>PLOD</w:t>
      </w:r>
    </w:p>
    <w:p w:rsidR="00A86913" w:rsidRDefault="00E92CCC" w:rsidP="004F54B7">
      <w:pPr>
        <w:rPr>
          <w:sz w:val="32"/>
          <w:szCs w:val="32"/>
        </w:rPr>
      </w:pPr>
      <w:r>
        <w:rPr>
          <w:sz w:val="32"/>
          <w:szCs w:val="32"/>
        </w:rPr>
        <w:t>Plody dělíme na:</w:t>
      </w:r>
    </w:p>
    <w:p w:rsidR="00A86913" w:rsidRDefault="00853A12" w:rsidP="004F54B7">
      <w:pPr>
        <w:rPr>
          <w:sz w:val="32"/>
          <w:szCs w:val="32"/>
        </w:rPr>
      </w:pPr>
      <w:r>
        <w:rPr>
          <w:sz w:val="32"/>
          <w:szCs w:val="32"/>
        </w:rPr>
        <w:t>DUŽNATÉ: M</w:t>
      </w:r>
      <w:r w:rsidR="00A86913">
        <w:rPr>
          <w:sz w:val="32"/>
          <w:szCs w:val="32"/>
        </w:rPr>
        <w:t>alvice (semena v jadřinci), např. jablko, hruška</w:t>
      </w:r>
    </w:p>
    <w:p w:rsidR="00A86913" w:rsidRDefault="00A86913" w:rsidP="004F54B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Peckovice</w:t>
      </w:r>
      <w:r w:rsidR="00853A12">
        <w:rPr>
          <w:sz w:val="32"/>
          <w:szCs w:val="32"/>
        </w:rPr>
        <w:t xml:space="preserve"> </w:t>
      </w:r>
      <w:r>
        <w:rPr>
          <w:sz w:val="32"/>
          <w:szCs w:val="32"/>
        </w:rPr>
        <w:t>(1semeno v dřevnatém obalu), např. broskev, meruňka, třešeň</w:t>
      </w:r>
    </w:p>
    <w:p w:rsidR="00A86913" w:rsidRDefault="00A86913" w:rsidP="004F54B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Bobule (mnoho semen v dužnině), např. rajče, meloun, okurka</w:t>
      </w:r>
    </w:p>
    <w:p w:rsidR="00650F5C" w:rsidRDefault="00650F5C" w:rsidP="004F54B7">
      <w:pPr>
        <w:rPr>
          <w:sz w:val="32"/>
          <w:szCs w:val="32"/>
        </w:rPr>
      </w:pPr>
      <w:r>
        <w:rPr>
          <w:sz w:val="32"/>
          <w:szCs w:val="32"/>
        </w:rPr>
        <w:t>SUCHÉ: Nepukavé – nažka (slunečnice, kaštan), oříšek (líska), obilka (pšenice, ječmen)</w:t>
      </w:r>
    </w:p>
    <w:p w:rsidR="00650F5C" w:rsidRPr="00A86913" w:rsidRDefault="00650F5C" w:rsidP="004F54B7">
      <w:pPr>
        <w:rPr>
          <w:sz w:val="32"/>
          <w:szCs w:val="32"/>
        </w:rPr>
      </w:pPr>
      <w:r>
        <w:rPr>
          <w:sz w:val="32"/>
          <w:szCs w:val="32"/>
        </w:rPr>
        <w:t xml:space="preserve">              Pukavé – lusk (hrách, fazole), tobolka (mák), šešule (řepka)</w:t>
      </w:r>
      <w:bookmarkStart w:id="0" w:name="_GoBack"/>
      <w:bookmarkEnd w:id="0"/>
    </w:p>
    <w:sectPr w:rsidR="00650F5C" w:rsidRPr="00A86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D657AB"/>
    <w:multiLevelType w:val="hybridMultilevel"/>
    <w:tmpl w:val="0C8C9D50"/>
    <w:lvl w:ilvl="0" w:tplc="A4DAB2DA">
      <w:start w:val="3"/>
      <w:numFmt w:val="bullet"/>
      <w:lvlText w:val="-"/>
      <w:lvlJc w:val="left"/>
      <w:pPr>
        <w:ind w:left="13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65"/>
    <w:rsid w:val="004F54B7"/>
    <w:rsid w:val="00650F5C"/>
    <w:rsid w:val="007C6B65"/>
    <w:rsid w:val="00853A12"/>
    <w:rsid w:val="00862AE0"/>
    <w:rsid w:val="00881400"/>
    <w:rsid w:val="00A86913"/>
    <w:rsid w:val="00E92CCC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B4AE4-6C60-4CA6-876F-A5B639D2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1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2020-05-31T14:16:00Z</dcterms:created>
  <dcterms:modified xsi:type="dcterms:W3CDTF">2020-05-31T14:16:00Z</dcterms:modified>
</cp:coreProperties>
</file>