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9A" w:rsidRDefault="008E2C9A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8. třída úkoly 27. 4. – 1. 5. 2020</w:t>
      </w:r>
    </w:p>
    <w:p w:rsidR="008E2C9A" w:rsidRDefault="008E2C9A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8E2C9A" w:rsidRDefault="008E2C9A" w:rsidP="008E2C9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 čemu slouží člověku ucho?</w:t>
      </w:r>
    </w:p>
    <w:p w:rsidR="008E2C9A" w:rsidRDefault="008E2C9A" w:rsidP="008E2C9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 jakých částí se skládá vnější ucho?</w:t>
      </w:r>
    </w:p>
    <w:p w:rsidR="008E2C9A" w:rsidRDefault="008E2C9A" w:rsidP="008E2C9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 jakých částí se skládá střední ucho?</w:t>
      </w:r>
    </w:p>
    <w:p w:rsidR="008E2C9A" w:rsidRDefault="008E2C9A" w:rsidP="008E2C9A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zapsat do sešitu:</w:t>
      </w:r>
    </w:p>
    <w:p w:rsidR="007A4F85" w:rsidRDefault="007A4F85" w:rsidP="007A4F85">
      <w:pPr>
        <w:pStyle w:val="Odstavecseseznamem"/>
        <w:tabs>
          <w:tab w:val="left" w:pos="2580"/>
        </w:tabs>
        <w:rPr>
          <w:sz w:val="32"/>
          <w:szCs w:val="32"/>
        </w:rPr>
      </w:pPr>
      <w:r>
        <w:rPr>
          <w:sz w:val="32"/>
          <w:szCs w:val="32"/>
        </w:rPr>
        <w:t>3)VNITŘNÍ UCHO (</w:t>
      </w:r>
      <w:proofErr w:type="spellStart"/>
      <w:proofErr w:type="gramStart"/>
      <w:r>
        <w:rPr>
          <w:sz w:val="32"/>
          <w:szCs w:val="32"/>
        </w:rPr>
        <w:t>uč</w:t>
      </w:r>
      <w:proofErr w:type="gramEnd"/>
      <w:r>
        <w:rPr>
          <w:sz w:val="32"/>
          <w:szCs w:val="32"/>
        </w:rPr>
        <w:t>.</w:t>
      </w:r>
      <w:proofErr w:type="gramStart"/>
      <w:r>
        <w:rPr>
          <w:sz w:val="32"/>
          <w:szCs w:val="32"/>
        </w:rPr>
        <w:t>str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60)</w:t>
      </w:r>
    </w:p>
    <w:p w:rsidR="007A4F85" w:rsidRDefault="007A4F85" w:rsidP="007A4F85">
      <w:pPr>
        <w:tabs>
          <w:tab w:val="left" w:pos="2580"/>
        </w:tabs>
        <w:rPr>
          <w:sz w:val="32"/>
          <w:szCs w:val="32"/>
        </w:rPr>
      </w:pPr>
      <w:r>
        <w:rPr>
          <w:sz w:val="32"/>
          <w:szCs w:val="32"/>
        </w:rPr>
        <w:t>a)Sluchový orgán je uložen v BLANITÉM HLEMÝŽDI v kosti skalní lebky.</w:t>
      </w:r>
    </w:p>
    <w:p w:rsidR="007A4F85" w:rsidRDefault="007A4F85" w:rsidP="007A4F85">
      <w:pPr>
        <w:tabs>
          <w:tab w:val="left" w:pos="2580"/>
        </w:tabs>
        <w:rPr>
          <w:sz w:val="32"/>
          <w:szCs w:val="32"/>
        </w:rPr>
      </w:pPr>
      <w:r>
        <w:rPr>
          <w:sz w:val="32"/>
          <w:szCs w:val="32"/>
        </w:rPr>
        <w:t>Pohyb zvukové vlny = oválné okénko (doléhá třmínek), rozvlnění tekutiny, sluchové buňky, sluchový nerv, spánkový lalok mozkové kůry.</w:t>
      </w:r>
    </w:p>
    <w:p w:rsidR="00C44532" w:rsidRDefault="007A4F85" w:rsidP="007A4F85">
      <w:pPr>
        <w:tabs>
          <w:tab w:val="left" w:pos="2580"/>
        </w:tabs>
        <w:rPr>
          <w:sz w:val="32"/>
          <w:szCs w:val="32"/>
        </w:rPr>
      </w:pPr>
      <w:r>
        <w:rPr>
          <w:sz w:val="32"/>
          <w:szCs w:val="32"/>
        </w:rPr>
        <w:t xml:space="preserve">b)Rovnovážné ústrojí – </w:t>
      </w:r>
      <w:proofErr w:type="spellStart"/>
      <w:r>
        <w:rPr>
          <w:sz w:val="32"/>
          <w:szCs w:val="32"/>
        </w:rPr>
        <w:t>vejčitý+kulovitý</w:t>
      </w:r>
      <w:proofErr w:type="spellEnd"/>
      <w:r>
        <w:rPr>
          <w:sz w:val="32"/>
          <w:szCs w:val="32"/>
        </w:rPr>
        <w:t xml:space="preserve"> váček, 3 navzájem kolmé polokruhovité kanálky</w:t>
      </w:r>
    </w:p>
    <w:p w:rsidR="007A4F85" w:rsidRDefault="007A4F85" w:rsidP="007A4F85">
      <w:pPr>
        <w:tabs>
          <w:tab w:val="left" w:pos="258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- vláskovité buňky, které vnímají pohyb rosolovité hmoty způsobený změnou polohy nebo pohybem těla</w:t>
      </w:r>
    </w:p>
    <w:p w:rsidR="007A4F85" w:rsidRPr="007A4F85" w:rsidRDefault="007A4F85" w:rsidP="007A4F85">
      <w:pPr>
        <w:tabs>
          <w:tab w:val="left" w:pos="258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- přenos do </w:t>
      </w:r>
      <w:proofErr w:type="gramStart"/>
      <w:r>
        <w:rPr>
          <w:sz w:val="32"/>
          <w:szCs w:val="32"/>
        </w:rPr>
        <w:t>mozečku ( část</w:t>
      </w:r>
      <w:proofErr w:type="gramEnd"/>
      <w:r>
        <w:rPr>
          <w:sz w:val="32"/>
          <w:szCs w:val="32"/>
        </w:rPr>
        <w:t xml:space="preserve"> mozku)</w:t>
      </w:r>
      <w:bookmarkStart w:id="0" w:name="_GoBack"/>
      <w:bookmarkEnd w:id="0"/>
    </w:p>
    <w:sectPr w:rsidR="007A4F85" w:rsidRPr="007A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629E7"/>
    <w:multiLevelType w:val="hybridMultilevel"/>
    <w:tmpl w:val="EF541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9A"/>
    <w:rsid w:val="007A4F85"/>
    <w:rsid w:val="00862AE0"/>
    <w:rsid w:val="008E2C9A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5B830-CB16-47AF-8625-8699BDD1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2020-04-26T13:55:00Z</dcterms:created>
  <dcterms:modified xsi:type="dcterms:W3CDTF">2020-04-26T14:16:00Z</dcterms:modified>
</cp:coreProperties>
</file>