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70" w:rsidRDefault="005F17CF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9</w:t>
      </w:r>
      <w:r w:rsidR="00132D70">
        <w:rPr>
          <w:b/>
          <w:sz w:val="32"/>
          <w:szCs w:val="32"/>
        </w:rPr>
        <w:t>. třída 14. 4. – 20. 4 2020</w:t>
      </w:r>
    </w:p>
    <w:p w:rsidR="005F17CF" w:rsidRDefault="005F17CF">
      <w:pPr>
        <w:rPr>
          <w:b/>
          <w:sz w:val="32"/>
          <w:szCs w:val="32"/>
        </w:rPr>
      </w:pPr>
      <w:r>
        <w:rPr>
          <w:b/>
          <w:sz w:val="32"/>
          <w:szCs w:val="32"/>
        </w:rPr>
        <w:t>1)Opakování</w:t>
      </w:r>
    </w:p>
    <w:p w:rsidR="00132D70" w:rsidRDefault="00132D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Vypiš NÁZVY všech kyselin a zásad, které jsme se učili, a k nim VZORCE. ( </w:t>
      </w:r>
      <w:proofErr w:type="gramStart"/>
      <w:r>
        <w:rPr>
          <w:b/>
          <w:sz w:val="32"/>
          <w:szCs w:val="32"/>
        </w:rPr>
        <w:t>TABULKU )</w:t>
      </w:r>
      <w:proofErr w:type="gramEnd"/>
    </w:p>
    <w:p w:rsidR="005F17CF" w:rsidRDefault="005F17CF">
      <w:pPr>
        <w:rPr>
          <w:b/>
          <w:sz w:val="32"/>
          <w:szCs w:val="32"/>
        </w:rPr>
      </w:pPr>
    </w:p>
    <w:p w:rsidR="005F17CF" w:rsidRDefault="005F17CF">
      <w:pPr>
        <w:rPr>
          <w:b/>
          <w:sz w:val="32"/>
          <w:szCs w:val="32"/>
        </w:rPr>
      </w:pPr>
      <w:r>
        <w:rPr>
          <w:b/>
          <w:sz w:val="32"/>
          <w:szCs w:val="32"/>
        </w:rPr>
        <w:t>2)Nový zápis do sešitu (z nové učebnice str. 98 - 99) :</w:t>
      </w:r>
    </w:p>
    <w:p w:rsidR="005F17CF" w:rsidRDefault="005F17C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Léčiva</w:t>
      </w:r>
    </w:p>
    <w:p w:rsidR="005F17CF" w:rsidRDefault="005F17CF">
      <w:pPr>
        <w:rPr>
          <w:sz w:val="32"/>
          <w:szCs w:val="32"/>
        </w:rPr>
      </w:pPr>
      <w:r>
        <w:rPr>
          <w:sz w:val="32"/>
          <w:szCs w:val="32"/>
        </w:rPr>
        <w:t>Pročíst celou kapitolu a potom opsat zelený rámeček str. 99 dole.</w:t>
      </w:r>
    </w:p>
    <w:p w:rsidR="005F17CF" w:rsidRPr="005F17CF" w:rsidRDefault="005F17CF">
      <w:pPr>
        <w:rPr>
          <w:sz w:val="32"/>
          <w:szCs w:val="32"/>
        </w:rPr>
      </w:pPr>
      <w:r>
        <w:rPr>
          <w:sz w:val="32"/>
          <w:szCs w:val="32"/>
        </w:rPr>
        <w:t>Vypsat k čemu slouží antipyretika, analgetika, antibiotika a antihistaminika.</w:t>
      </w:r>
      <w:bookmarkStart w:id="0" w:name="_GoBack"/>
      <w:bookmarkEnd w:id="0"/>
    </w:p>
    <w:sectPr w:rsidR="005F17CF" w:rsidRPr="005F1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70"/>
    <w:rsid w:val="00132D70"/>
    <w:rsid w:val="005F17CF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4F780-10EC-4348-AB06-8A4D4164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2020-04-13T14:39:00Z</dcterms:created>
  <dcterms:modified xsi:type="dcterms:W3CDTF">2020-04-13T14:39:00Z</dcterms:modified>
</cp:coreProperties>
</file>