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F64" w:rsidRPr="003806CF" w:rsidRDefault="00C47F64" w:rsidP="00C47F6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Příloha č. 1: INFORMACE O ZPRACOVÁNÍ OSOBNÍCH ÚDAJŮ PRO </w:t>
      </w:r>
      <w:r w:rsidRPr="003806CF">
        <w:rPr>
          <w:rFonts w:ascii="Calibri" w:eastAsia="Calibri" w:hAnsi="Calibri" w:cs="Calibri"/>
          <w:b/>
          <w:sz w:val="28"/>
          <w:szCs w:val="28"/>
        </w:rPr>
        <w:t>ZAMĚSTNANCE ŠKOLY ČI ŠKOLSKÉHO ZAŘÍZENÍ</w:t>
      </w:r>
    </w:p>
    <w:p w:rsidR="00C47F64" w:rsidRDefault="00C47F64" w:rsidP="00C47F64">
      <w:pPr>
        <w:spacing w:before="240" w:after="240" w:line="276" w:lineRule="auto"/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  <w:t>Informace o zpracování osobních údajů</w:t>
      </w:r>
    </w:p>
    <w:p w:rsidR="00C47F64" w:rsidRDefault="00C47F64" w:rsidP="00C47F64">
      <w:pPr>
        <w:spacing w:before="240" w:after="24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V souvislosti s prováděním testování na onemocnění COVID-19 dochází ke </w:t>
      </w:r>
      <w:r w:rsidRPr="003806CF">
        <w:rPr>
          <w:rFonts w:ascii="Calibri" w:eastAsia="Calibri" w:hAnsi="Calibri" w:cs="Calibri"/>
        </w:rPr>
        <w:t xml:space="preserve">zpracování Vašich osobních údajů. V souladu s čl. 13 Obecného nařízení o ochraně osobních údajů (ON, GDPR) Vás informujeme o tom, jaké osobní údaje zpracováváme, pro </w:t>
      </w:r>
      <w:r>
        <w:rPr>
          <w:rFonts w:ascii="Calibri" w:eastAsia="Calibri" w:hAnsi="Calibri" w:cs="Calibri"/>
          <w:highlight w:val="white"/>
        </w:rPr>
        <w:t xml:space="preserve">jaký účel, na </w:t>
      </w:r>
      <w:proofErr w:type="gramStart"/>
      <w:r>
        <w:rPr>
          <w:rFonts w:ascii="Calibri" w:eastAsia="Calibri" w:hAnsi="Calibri" w:cs="Calibri"/>
          <w:highlight w:val="white"/>
        </w:rPr>
        <w:t>základě</w:t>
      </w:r>
      <w:proofErr w:type="gramEnd"/>
      <w:r>
        <w:rPr>
          <w:rFonts w:ascii="Calibri" w:eastAsia="Calibri" w:hAnsi="Calibri" w:cs="Calibri"/>
          <w:highlight w:val="white"/>
        </w:rPr>
        <w:t xml:space="preserve"> jakého právního titulu, jak dlouho a jakým způsobem bude zpracování probíhat a jaká jsou Vaše práva.</w:t>
      </w:r>
    </w:p>
    <w:p w:rsidR="00C47F64" w:rsidRDefault="00C47F64" w:rsidP="00C47F64">
      <w:pPr>
        <w:spacing w:before="240" w:after="240" w:line="276" w:lineRule="auto"/>
        <w:jc w:val="both"/>
        <w:rPr>
          <w:rFonts w:ascii="Calibri" w:eastAsia="Calibri" w:hAnsi="Calibri" w:cs="Calibri"/>
          <w:b/>
          <w:i/>
          <w:highlight w:val="white"/>
          <w:u w:val="single"/>
        </w:rPr>
      </w:pPr>
      <w:r>
        <w:rPr>
          <w:rFonts w:ascii="Calibri" w:eastAsia="Calibri" w:hAnsi="Calibri" w:cs="Calibri"/>
          <w:b/>
          <w:i/>
          <w:highlight w:val="white"/>
          <w:u w:val="single"/>
        </w:rPr>
        <w:t xml:space="preserve">Správce údajů: </w:t>
      </w:r>
    </w:p>
    <w:p w:rsidR="00C47F64" w:rsidRDefault="00C47F64" w:rsidP="00C47F64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  <w:r w:rsidRPr="006B612F">
        <w:rPr>
          <w:rFonts w:ascii="Calibri" w:eastAsia="Calibri" w:hAnsi="Calibri" w:cs="Calibri"/>
          <w:b/>
          <w:i/>
          <w:highlight w:val="white"/>
        </w:rPr>
        <w:t xml:space="preserve">Základní škola a mateřská škola Joži Uprky Hroznová Lhota, okres Hodonín, příspěvková organizace; IČO: 75024381; </w:t>
      </w:r>
      <w:hyperlink r:id="rId4" w:history="1">
        <w:r w:rsidRPr="006B612F">
          <w:rPr>
            <w:rFonts w:ascii="Calibri" w:eastAsia="Calibri" w:hAnsi="Calibri" w:cs="Calibri"/>
            <w:b/>
            <w:i/>
            <w:highlight w:val="white"/>
          </w:rPr>
          <w:t>skola@zshroznovalhota.cz</w:t>
        </w:r>
      </w:hyperlink>
      <w:r w:rsidRPr="006B612F">
        <w:rPr>
          <w:rFonts w:ascii="Calibri" w:eastAsia="Calibri" w:hAnsi="Calibri" w:cs="Calibri"/>
          <w:b/>
          <w:i/>
          <w:highlight w:val="white"/>
        </w:rPr>
        <w:t>;</w:t>
      </w:r>
    </w:p>
    <w:p w:rsidR="00C47F64" w:rsidRDefault="00C47F64" w:rsidP="00C47F64">
      <w:pPr>
        <w:spacing w:before="240" w:after="240" w:line="276" w:lineRule="auto"/>
        <w:jc w:val="both"/>
        <w:rPr>
          <w:rFonts w:ascii="Calibri" w:eastAsia="Calibri" w:hAnsi="Calibri" w:cs="Calibri"/>
          <w:b/>
          <w:i/>
          <w:highlight w:val="white"/>
        </w:rPr>
      </w:pPr>
      <w:r>
        <w:rPr>
          <w:rFonts w:ascii="Calibri" w:eastAsia="Calibri" w:hAnsi="Calibri" w:cs="Calibri"/>
          <w:b/>
          <w:i/>
          <w:highlight w:val="white"/>
        </w:rPr>
        <w:t>Jaká je odpovědnost správce?</w:t>
      </w:r>
    </w:p>
    <w:p w:rsidR="00C47F64" w:rsidRDefault="00C47F64" w:rsidP="00C47F64">
      <w:pPr>
        <w:spacing w:before="240" w:after="240" w:line="276" w:lineRule="auto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Jako správce (škola) jsme odpovědni za veškerá </w:t>
      </w:r>
      <w:r w:rsidRPr="003806CF">
        <w:rPr>
          <w:rFonts w:ascii="Calibri" w:eastAsia="Calibri" w:hAnsi="Calibri" w:cs="Calibri"/>
        </w:rPr>
        <w:t xml:space="preserve">zpracování Vašich osobních údajů </w:t>
      </w:r>
      <w:r>
        <w:rPr>
          <w:rFonts w:ascii="Calibri" w:eastAsia="Calibri" w:hAnsi="Calibri" w:cs="Calibri"/>
          <w:b/>
          <w:highlight w:val="white"/>
        </w:rPr>
        <w:t xml:space="preserve">v rámci agendy </w:t>
      </w:r>
      <w:r w:rsidRPr="003806CF">
        <w:rPr>
          <w:rFonts w:ascii="Calibri" w:eastAsia="Calibri" w:hAnsi="Calibri" w:cs="Calibri"/>
          <w:b/>
        </w:rPr>
        <w:t xml:space="preserve">testování zaměstnanců na nemoc </w:t>
      </w:r>
      <w:r>
        <w:rPr>
          <w:rFonts w:ascii="Calibri" w:eastAsia="Calibri" w:hAnsi="Calibri" w:cs="Calibri"/>
          <w:b/>
          <w:highlight w:val="white"/>
        </w:rPr>
        <w:t>COVID-19.</w:t>
      </w:r>
    </w:p>
    <w:p w:rsidR="00C47F64" w:rsidRDefault="00C47F64" w:rsidP="00C47F64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highlight w:val="white"/>
        </w:rPr>
        <w:t>O řádné nakládání s osobními údaji se stará také pověřenec. Kontakt na</w:t>
      </w:r>
      <w:r>
        <w:rPr>
          <w:rFonts w:ascii="Calibri" w:eastAsia="Calibri" w:hAnsi="Calibri" w:cs="Calibri"/>
          <w:b/>
          <w:highlight w:val="white"/>
          <w:u w:val="single"/>
        </w:rPr>
        <w:t xml:space="preserve"> </w:t>
      </w:r>
      <w:r>
        <w:rPr>
          <w:rFonts w:ascii="Calibri" w:eastAsia="Calibri" w:hAnsi="Calibri" w:cs="Calibri"/>
          <w:highlight w:val="white"/>
          <w:u w:val="single"/>
        </w:rPr>
        <w:t>pověřence pro ochranu osobních údajů:</w:t>
      </w:r>
      <w:r>
        <w:rPr>
          <w:rFonts w:ascii="Calibri" w:eastAsia="Calibri" w:hAnsi="Calibri" w:cs="Calibri"/>
          <w:i/>
          <w:highlight w:val="white"/>
          <w:u w:val="single"/>
        </w:rPr>
        <w:t xml:space="preserve"> </w:t>
      </w:r>
      <w:r w:rsidRPr="008254AA">
        <w:rPr>
          <w:rFonts w:ascii="Calibri" w:eastAsia="Calibri" w:hAnsi="Calibri" w:cs="Calibri"/>
          <w:i/>
          <w:highlight w:val="white"/>
        </w:rPr>
        <w:t xml:space="preserve">Mgr. Ing. Lenka Matějová; </w:t>
      </w:r>
      <w:hyperlink r:id="rId5" w:history="1">
        <w:r w:rsidRPr="008254AA">
          <w:rPr>
            <w:rStyle w:val="Hypertextovodkaz"/>
            <w:rFonts w:ascii="Calibri" w:eastAsia="Calibri" w:hAnsi="Calibri" w:cs="Calibri"/>
            <w:i/>
            <w:highlight w:val="white"/>
            <w:u w:val="none"/>
          </w:rPr>
          <w:t>lenka.matejova@sms-sluzby.cz</w:t>
        </w:r>
      </w:hyperlink>
      <w:r w:rsidRPr="008254AA">
        <w:rPr>
          <w:rFonts w:ascii="Calibri" w:eastAsia="Calibri" w:hAnsi="Calibri" w:cs="Calibri"/>
          <w:i/>
          <w:highlight w:val="white"/>
        </w:rPr>
        <w:t>; 724 595 111</w:t>
      </w:r>
    </w:p>
    <w:p w:rsidR="00C47F64" w:rsidRDefault="00C47F64" w:rsidP="00C47F64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Osobní údaje zpracováváme k účelu</w:t>
      </w:r>
      <w:r>
        <w:rPr>
          <w:rFonts w:ascii="Calibri" w:eastAsia="Calibri" w:hAnsi="Calibri" w:cs="Calibri"/>
          <w:highlight w:val="white"/>
        </w:rPr>
        <w:t xml:space="preserve"> zajistit povinnost neumožnit přítomnost netestovaných osob na pracovišti a zajistit povinnost dohlížení pouze testovaných osob na testování žáků a pracovníků na základě evidence testovaných osob a evidence výsledků testů, a tím omezit šíření viru SARS-CoV-2 v době probíhající pandemie COVID-19.</w:t>
      </w:r>
    </w:p>
    <w:p w:rsidR="00C47F64" w:rsidRDefault="00C47F64" w:rsidP="00C47F64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Právním důvodem zpracování</w:t>
      </w:r>
      <w:r>
        <w:rPr>
          <w:rFonts w:ascii="Calibri" w:eastAsia="Calibri" w:hAnsi="Calibri" w:cs="Calibri"/>
          <w:highlight w:val="white"/>
        </w:rPr>
        <w:t xml:space="preserve"> je plnění právní povinnosti dle čl. 6 odst. 1 písm. c) ON, která se vztahuje na správce, a v případě údaje o výsledku testu jako zvláštního (citlivého) údaje také čl. 9 </w:t>
      </w:r>
      <w:proofErr w:type="spellStart"/>
      <w:r>
        <w:rPr>
          <w:rFonts w:ascii="Calibri" w:eastAsia="Calibri" w:hAnsi="Calibri" w:cs="Calibri"/>
          <w:highlight w:val="white"/>
        </w:rPr>
        <w:t>odst</w:t>
      </w:r>
      <w:proofErr w:type="spellEnd"/>
      <w:r>
        <w:rPr>
          <w:rFonts w:ascii="Calibri" w:eastAsia="Calibri" w:hAnsi="Calibri" w:cs="Calibri"/>
          <w:highlight w:val="white"/>
        </w:rPr>
        <w:t xml:space="preserve"> 2. písm. i) ON, tedy že zpracování je nezbytné z důvodů veřejného zájmu v oblasti veřejného zdraví.</w:t>
      </w:r>
    </w:p>
    <w:p w:rsidR="00C47F64" w:rsidRDefault="00C47F64" w:rsidP="00C47F64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Právním základem pro zpracování osobních údajů</w:t>
      </w:r>
      <w:r>
        <w:rPr>
          <w:rFonts w:ascii="Calibri" w:eastAsia="Calibri" w:hAnsi="Calibri" w:cs="Calibri"/>
          <w:highlight w:val="white"/>
        </w:rPr>
        <w:t xml:space="preserve"> je § 101 a násl. zákona č. 262/2006 Sb., zákoník práce, § 2 odst. 2 písm. m) zákona č. 94/2021 Sb. o mimořádných opatřeních při epidemii onemocnění COVID-19</w:t>
      </w:r>
      <w:r>
        <w:rPr>
          <w:rFonts w:ascii="Calibri" w:eastAsia="Calibri" w:hAnsi="Calibri" w:cs="Calibri"/>
          <w:highlight w:val="white"/>
          <w:vertAlign w:val="superscript"/>
        </w:rPr>
        <w:t>[1]</w:t>
      </w:r>
      <w:r>
        <w:rPr>
          <w:rFonts w:ascii="Calibri" w:eastAsia="Calibri" w:hAnsi="Calibri" w:cs="Calibri"/>
          <w:sz w:val="16"/>
          <w:szCs w:val="16"/>
          <w:highlight w:val="white"/>
        </w:rPr>
        <w:t xml:space="preserve"> </w:t>
      </w:r>
      <w:r>
        <w:rPr>
          <w:rFonts w:ascii="Calibri" w:eastAsia="Calibri" w:hAnsi="Calibri" w:cs="Calibri"/>
          <w:highlight w:val="white"/>
        </w:rPr>
        <w:t xml:space="preserve">a mimořádné opatření obecné povahy Ministerstva zdravotnictví </w:t>
      </w:r>
      <w:r>
        <w:rPr>
          <w:rFonts w:ascii="Calibri" w:eastAsia="Calibri" w:hAnsi="Calibri" w:cs="Calibri"/>
        </w:rPr>
        <w:t xml:space="preserve">ze dne 6. 4. 2021 pod č. j.: MZDR 14592/2021-2/MIN/KAN, </w:t>
      </w:r>
      <w:r>
        <w:rPr>
          <w:rFonts w:ascii="Calibri" w:eastAsia="Calibri" w:hAnsi="Calibri" w:cs="Calibri"/>
          <w:highlight w:val="white"/>
        </w:rPr>
        <w:t>kterým se nařizuje školám a školským zařízením zajistit testování zaměstnanců na COVID-19.</w:t>
      </w:r>
    </w:p>
    <w:p w:rsidR="00C47F64" w:rsidRDefault="00C47F64" w:rsidP="00C47F64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Osobní údaje jsou zpracovávány v rozsahu:</w:t>
      </w:r>
      <w:r>
        <w:rPr>
          <w:rFonts w:ascii="Calibri" w:eastAsia="Calibri" w:hAnsi="Calibri" w:cs="Calibri"/>
          <w:highlight w:val="white"/>
        </w:rPr>
        <w:t xml:space="preserve"> jméno, příjmení, datum provedení testu a výsledek testu, informace o výjimce z povinného testování nebo datum testování na jiném místě. </w:t>
      </w:r>
    </w:p>
    <w:p w:rsidR="00C47F64" w:rsidRDefault="00C47F64" w:rsidP="00C47F64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Osobní údaje budou zpracovávány do konce školního roku 2020/2021, </w:t>
      </w:r>
      <w:r>
        <w:rPr>
          <w:rFonts w:ascii="Calibri" w:eastAsia="Calibri" w:hAnsi="Calibri" w:cs="Calibri"/>
          <w:color w:val="000000"/>
        </w:rPr>
        <w:t xml:space="preserve">resp. do 30 dnů po </w:t>
      </w:r>
      <w:r>
        <w:rPr>
          <w:rFonts w:ascii="Calibri" w:eastAsia="Calibri" w:hAnsi="Calibri" w:cs="Calibri"/>
          <w:color w:val="000000"/>
        </w:rPr>
        <w:lastRenderedPageBreak/>
        <w:t>skončení platnosti mimořádného opatření nařizujícího provádění testování.</w:t>
      </w:r>
      <w:r>
        <w:rPr>
          <w:rFonts w:ascii="Calibri" w:eastAsia="Calibri" w:hAnsi="Calibri" w:cs="Calibri"/>
          <w:highlight w:val="white"/>
        </w:rPr>
        <w:t xml:space="preserve"> </w:t>
      </w:r>
    </w:p>
    <w:p w:rsidR="00C47F64" w:rsidRDefault="00C47F64" w:rsidP="00C47F64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Osobní údaje nejsou předávány třetím osobám. Mohou být zpřístupněny pouze oprávněným kontrolním orgánům při kontrole plnění mimořádného opatření obecné povahy Ministerstva zdravotnictví.</w:t>
      </w:r>
    </w:p>
    <w:p w:rsidR="00C47F64" w:rsidRDefault="00C47F64" w:rsidP="00C47F64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Podle ustanovení článku 12 až 22 ON můžete uplatnit právo na přístup k osobním údajům, opravu či aktualizaci údajů, výmaz osobních údajů, omezení zpracování údajů, a rovněž máte právo podat stížnost dozorovému úřadu, kterým je Úřad pro ochranu osobních údajů se sídlem Pplk. Sochora 27, 170 00 Praha 7.</w:t>
      </w:r>
    </w:p>
    <w:p w:rsidR="00C47F64" w:rsidRDefault="00C47F64" w:rsidP="00C47F64">
      <w:pPr>
        <w:widowControl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Správce nebude provádět automatizované rozhodování, včetně profilování.</w:t>
      </w:r>
    </w:p>
    <w:p w:rsidR="00C47F64" w:rsidRDefault="00C47F64" w:rsidP="00C47F64">
      <w:pPr>
        <w:spacing w:after="120" w:line="276" w:lineRule="auto"/>
        <w:jc w:val="both"/>
        <w:rPr>
          <w:rFonts w:ascii="Calibri" w:eastAsia="Calibri" w:hAnsi="Calibri" w:cs="Calibri"/>
          <w:i/>
          <w:highlight w:val="yellow"/>
        </w:rPr>
      </w:pPr>
      <w:bookmarkStart w:id="0" w:name="_GoBack"/>
      <w:bookmarkEnd w:id="0"/>
    </w:p>
    <w:p w:rsidR="00C47F64" w:rsidRDefault="005A5A26" w:rsidP="00C47F64">
      <w:pPr>
        <w:spacing w:after="120" w:line="276" w:lineRule="auto"/>
        <w:jc w:val="both"/>
        <w:rPr>
          <w:rFonts w:ascii="Calibri" w:eastAsia="Calibri" w:hAnsi="Calibri" w:cs="Calibri"/>
          <w:i/>
          <w:highlight w:val="white"/>
        </w:rPr>
      </w:pPr>
      <w:bookmarkStart w:id="1" w:name="_heading=h.3znysh7" w:colFirst="0" w:colLast="0"/>
      <w:bookmarkEnd w:id="1"/>
      <w:r>
        <w:pict>
          <v:rect id="_x0000_i1025" style="width:0;height:1.5pt" o:hralign="center" o:hrstd="t" o:hr="t" fillcolor="#a0a0a0" stroked="f"/>
        </w:pict>
      </w:r>
    </w:p>
    <w:p w:rsidR="00C47F64" w:rsidRDefault="00C47F64" w:rsidP="00C47F64">
      <w:pPr>
        <w:spacing w:before="240" w:after="240" w:line="276" w:lineRule="auto"/>
        <w:jc w:val="both"/>
        <w:rPr>
          <w:rFonts w:ascii="Calibri" w:eastAsia="Calibri" w:hAnsi="Calibri" w:cs="Calibri"/>
          <w:i/>
          <w:sz w:val="20"/>
          <w:szCs w:val="20"/>
          <w:highlight w:val="white"/>
        </w:rPr>
      </w:pPr>
      <w:bookmarkStart w:id="2" w:name="_heading=h.2et92p0" w:colFirst="0" w:colLast="0"/>
      <w:bookmarkEnd w:id="2"/>
      <w:r>
        <w:rPr>
          <w:i/>
          <w:sz w:val="22"/>
          <w:szCs w:val="22"/>
          <w:highlight w:val="white"/>
          <w:vertAlign w:val="superscript"/>
        </w:rPr>
        <w:t>[1]</w:t>
      </w:r>
      <w:r>
        <w:rPr>
          <w:rFonts w:ascii="Calibri" w:eastAsia="Calibri" w:hAnsi="Calibri" w:cs="Calibri"/>
          <w:i/>
          <w:sz w:val="10"/>
          <w:szCs w:val="10"/>
          <w:highlight w:val="white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highlight w:val="white"/>
        </w:rPr>
        <w:t>m) příkaz testovat zaměstnance a jiné pracovníky na přítomnost onemocnění COVID-19.</w:t>
      </w:r>
    </w:p>
    <w:p w:rsidR="00C47F64" w:rsidRDefault="00C47F64" w:rsidP="00C47F64">
      <w:pPr>
        <w:spacing w:after="120" w:line="276" w:lineRule="auto"/>
        <w:jc w:val="both"/>
        <w:rPr>
          <w:rFonts w:ascii="Calibri" w:eastAsia="Calibri" w:hAnsi="Calibri" w:cs="Calibri"/>
          <w:b/>
          <w:sz w:val="36"/>
          <w:szCs w:val="36"/>
        </w:rPr>
      </w:pPr>
      <w:bookmarkStart w:id="3" w:name="_heading=h.tyjcwt" w:colFirst="0" w:colLast="0"/>
      <w:bookmarkEnd w:id="3"/>
    </w:p>
    <w:p w:rsidR="002F1927" w:rsidRDefault="002F1927"/>
    <w:sectPr w:rsidR="002F1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64"/>
    <w:rsid w:val="002F1927"/>
    <w:rsid w:val="005A5A26"/>
    <w:rsid w:val="00C4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B72B2-6980-4CBB-A858-1FF7BF73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7F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7F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ka.matejova@sms-sluzby.cz" TargetMode="External"/><Relationship Id="rId4" Type="http://schemas.openxmlformats.org/officeDocument/2006/relationships/hyperlink" Target="mailto:skola@zshroznovalho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Pavlica</dc:creator>
  <cp:keywords/>
  <dc:description/>
  <cp:lastModifiedBy>Josef Pavlica</cp:lastModifiedBy>
  <cp:revision>3</cp:revision>
  <dcterms:created xsi:type="dcterms:W3CDTF">2021-04-09T09:32:00Z</dcterms:created>
  <dcterms:modified xsi:type="dcterms:W3CDTF">2021-04-09T09:50:00Z</dcterms:modified>
</cp:coreProperties>
</file>